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C" w:rsidRDefault="002E6E28" w:rsidP="002E6E28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Crisis Prevention at the Haven:</w:t>
      </w:r>
    </w:p>
    <w:p w:rsidR="002E6E28" w:rsidRDefault="002E6E28" w:rsidP="002E6E28">
      <w:pPr>
        <w:jc w:val="center"/>
        <w:rPr>
          <w:rFonts w:ascii="Corbel" w:hAnsi="Corbel"/>
          <w:b/>
          <w:sz w:val="28"/>
          <w:szCs w:val="28"/>
        </w:rPr>
      </w:pPr>
    </w:p>
    <w:p w:rsidR="002E6E28" w:rsidRDefault="002E6E28" w:rsidP="002E6E28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One of the essential parts of our service to people with Personality </w:t>
      </w:r>
      <w:r w:rsidR="0089648A">
        <w:rPr>
          <w:rFonts w:ascii="Corbel" w:hAnsi="Corbel"/>
          <w:sz w:val="28"/>
          <w:szCs w:val="28"/>
        </w:rPr>
        <w:t xml:space="preserve">Disorders is to help them </w:t>
      </w:r>
      <w:r>
        <w:rPr>
          <w:rFonts w:ascii="Corbel" w:hAnsi="Corbel"/>
          <w:sz w:val="28"/>
          <w:szCs w:val="28"/>
        </w:rPr>
        <w:t>feel safe. It is therefore very important to offer the opportunity to ring the service, to come in to the Haven and if needs be to arrange for outreach visits.</w:t>
      </w:r>
      <w:r w:rsidR="0089648A">
        <w:rPr>
          <w:rFonts w:ascii="Corbel" w:hAnsi="Corbel"/>
          <w:sz w:val="28"/>
          <w:szCs w:val="28"/>
        </w:rPr>
        <w:t xml:space="preserve"> This has proved in the past to be an invaluable way </w:t>
      </w:r>
      <w:proofErr w:type="gramStart"/>
      <w:r w:rsidR="0089648A">
        <w:rPr>
          <w:rFonts w:ascii="Corbel" w:hAnsi="Corbel"/>
          <w:sz w:val="28"/>
          <w:szCs w:val="28"/>
        </w:rPr>
        <w:t xml:space="preserve">to </w:t>
      </w:r>
      <w:r w:rsidR="0020504E">
        <w:rPr>
          <w:rFonts w:ascii="Corbel" w:hAnsi="Corbel"/>
          <w:sz w:val="28"/>
          <w:szCs w:val="28"/>
        </w:rPr>
        <w:t xml:space="preserve"> avoid</w:t>
      </w:r>
      <w:proofErr w:type="gramEnd"/>
      <w:r w:rsidR="0020504E">
        <w:rPr>
          <w:rFonts w:ascii="Corbel" w:hAnsi="Corbel"/>
          <w:sz w:val="28"/>
          <w:szCs w:val="28"/>
        </w:rPr>
        <w:t xml:space="preserve"> </w:t>
      </w:r>
      <w:r w:rsidR="0089648A">
        <w:rPr>
          <w:rFonts w:ascii="Corbel" w:hAnsi="Corbel"/>
          <w:sz w:val="28"/>
          <w:szCs w:val="28"/>
        </w:rPr>
        <w:t xml:space="preserve">admissions into hospital and </w:t>
      </w:r>
      <w:r w:rsidR="0020504E">
        <w:rPr>
          <w:rFonts w:ascii="Corbel" w:hAnsi="Corbel"/>
          <w:sz w:val="28"/>
          <w:szCs w:val="28"/>
        </w:rPr>
        <w:t xml:space="preserve"> can limit </w:t>
      </w:r>
      <w:r w:rsidR="0089648A">
        <w:rPr>
          <w:rFonts w:ascii="Corbel" w:hAnsi="Corbel"/>
          <w:sz w:val="28"/>
          <w:szCs w:val="28"/>
        </w:rPr>
        <w:t xml:space="preserve"> self- harm</w:t>
      </w:r>
      <w:r w:rsidR="0020504E">
        <w:rPr>
          <w:rFonts w:ascii="Corbel" w:hAnsi="Corbel"/>
          <w:sz w:val="28"/>
          <w:szCs w:val="28"/>
        </w:rPr>
        <w:t xml:space="preserve">ing behaviour </w:t>
      </w:r>
      <w:r w:rsidR="0089648A">
        <w:rPr>
          <w:rFonts w:ascii="Corbel" w:hAnsi="Corbel"/>
          <w:sz w:val="28"/>
          <w:szCs w:val="28"/>
        </w:rPr>
        <w:t xml:space="preserve"> that</w:t>
      </w:r>
      <w:r w:rsidR="0020504E">
        <w:rPr>
          <w:rFonts w:ascii="Corbel" w:hAnsi="Corbel"/>
          <w:sz w:val="28"/>
          <w:szCs w:val="28"/>
        </w:rPr>
        <w:t xml:space="preserve"> might require attention at </w:t>
      </w:r>
      <w:r w:rsidR="0089648A">
        <w:rPr>
          <w:rFonts w:ascii="Corbel" w:hAnsi="Corbel"/>
          <w:sz w:val="28"/>
          <w:szCs w:val="28"/>
        </w:rPr>
        <w:t xml:space="preserve">A&amp;E. </w:t>
      </w:r>
    </w:p>
    <w:p w:rsidR="002E6E28" w:rsidRDefault="002E6E28" w:rsidP="002E6E2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Calls by phone: anyone who is regi</w:t>
      </w:r>
      <w:r w:rsidR="0020504E">
        <w:rPr>
          <w:rFonts w:ascii="Corbel" w:hAnsi="Corbel"/>
          <w:sz w:val="28"/>
          <w:szCs w:val="28"/>
        </w:rPr>
        <w:t xml:space="preserve">stered with the Haven can </w:t>
      </w:r>
      <w:proofErr w:type="gramStart"/>
      <w:r w:rsidR="0020504E">
        <w:rPr>
          <w:rFonts w:ascii="Corbel" w:hAnsi="Corbel"/>
          <w:sz w:val="28"/>
          <w:szCs w:val="28"/>
        </w:rPr>
        <w:t xml:space="preserve">call </w:t>
      </w:r>
      <w:r>
        <w:rPr>
          <w:rFonts w:ascii="Corbel" w:hAnsi="Corbel"/>
          <w:sz w:val="28"/>
          <w:szCs w:val="28"/>
        </w:rPr>
        <w:t xml:space="preserve"> on</w:t>
      </w:r>
      <w:proofErr w:type="gramEnd"/>
      <w:r>
        <w:rPr>
          <w:rFonts w:ascii="Corbel" w:hAnsi="Corbel"/>
          <w:sz w:val="28"/>
          <w:szCs w:val="28"/>
        </w:rPr>
        <w:t xml:space="preserve"> 01206 572215  if they begin to feel that they are not safe. Two people from our crisis prevention team are her</w:t>
      </w:r>
      <w:r w:rsidR="0020504E">
        <w:rPr>
          <w:rFonts w:ascii="Corbel" w:hAnsi="Corbel"/>
          <w:sz w:val="28"/>
          <w:szCs w:val="28"/>
        </w:rPr>
        <w:t>e</w:t>
      </w:r>
      <w:r>
        <w:rPr>
          <w:rFonts w:ascii="Corbel" w:hAnsi="Corbel"/>
          <w:sz w:val="28"/>
          <w:szCs w:val="28"/>
        </w:rPr>
        <w:t xml:space="preserve"> to take the calls. This service is available from Sunday though to an including Thursday from 5 pm to 8 pm.</w:t>
      </w:r>
      <w:r w:rsidRPr="002E6E28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 xml:space="preserve"> Call</w:t>
      </w:r>
      <w:r w:rsidR="0020504E">
        <w:rPr>
          <w:rFonts w:ascii="Corbel" w:hAnsi="Corbel"/>
          <w:sz w:val="28"/>
          <w:szCs w:val="28"/>
        </w:rPr>
        <w:t>s</w:t>
      </w:r>
      <w:r>
        <w:rPr>
          <w:rFonts w:ascii="Corbel" w:hAnsi="Corbel"/>
          <w:sz w:val="28"/>
          <w:szCs w:val="28"/>
        </w:rPr>
        <w:t xml:space="preserve"> are not expected to be long that 30 minutes to ensure that that access remain available.</w:t>
      </w:r>
      <w:r w:rsidR="0020504E">
        <w:rPr>
          <w:rFonts w:ascii="Corbel" w:hAnsi="Corbel"/>
          <w:sz w:val="28"/>
          <w:szCs w:val="28"/>
        </w:rPr>
        <w:t xml:space="preserve"> Support calls are also made Tuesdays and Thursdays between 3 pm and 5 pm. These can be pre-booked if needs be.</w:t>
      </w:r>
    </w:p>
    <w:p w:rsidR="002E6E28" w:rsidRDefault="002E6E28" w:rsidP="002E6E2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Face-to face contact: If a client feel that telephoning is difficult or simply not enough for them to begin to feel safe again, they can come in for a 1:1 during the same hours. Clients can also ring and arrange for a 1:1 in advance and special consideration will be given to those who ar</w:t>
      </w:r>
      <w:r w:rsidR="0089648A">
        <w:rPr>
          <w:rFonts w:ascii="Corbel" w:hAnsi="Corbel"/>
          <w:sz w:val="28"/>
          <w:szCs w:val="28"/>
        </w:rPr>
        <w:t xml:space="preserve">e </w:t>
      </w:r>
      <w:r>
        <w:rPr>
          <w:rFonts w:ascii="Corbel" w:hAnsi="Corbel"/>
          <w:sz w:val="28"/>
          <w:szCs w:val="28"/>
        </w:rPr>
        <w:t>unable to access the Therapeutic Support during the day because of work commitment</w:t>
      </w:r>
      <w:r w:rsidR="0020504E">
        <w:rPr>
          <w:rFonts w:ascii="Corbel" w:hAnsi="Corbel"/>
          <w:sz w:val="28"/>
          <w:szCs w:val="28"/>
        </w:rPr>
        <w:t>s</w:t>
      </w:r>
      <w:r>
        <w:rPr>
          <w:rFonts w:ascii="Corbel" w:hAnsi="Corbel"/>
          <w:sz w:val="28"/>
          <w:szCs w:val="28"/>
        </w:rPr>
        <w:t>.</w:t>
      </w:r>
    </w:p>
    <w:p w:rsidR="002E6E28" w:rsidRDefault="002E6E28" w:rsidP="002E6E2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Outreach visit: If a client is unwell or unable to get out and about for reasons to do with their mental health a short series of visits can be arranged to help the client </w:t>
      </w:r>
      <w:r w:rsidR="0089648A">
        <w:rPr>
          <w:rFonts w:ascii="Corbel" w:hAnsi="Corbel"/>
          <w:sz w:val="28"/>
          <w:szCs w:val="28"/>
        </w:rPr>
        <w:t>stay in touch during illness or to be enabled to come into the project on their own following support. A risk assessment will be made before the visit can take place and</w:t>
      </w:r>
      <w:r w:rsidR="0020504E">
        <w:rPr>
          <w:rFonts w:ascii="Corbel" w:hAnsi="Corbel"/>
          <w:sz w:val="28"/>
          <w:szCs w:val="28"/>
        </w:rPr>
        <w:t xml:space="preserve"> an</w:t>
      </w:r>
      <w:r w:rsidR="0089648A">
        <w:rPr>
          <w:rFonts w:ascii="Corbel" w:hAnsi="Corbel"/>
          <w:sz w:val="28"/>
          <w:szCs w:val="28"/>
        </w:rPr>
        <w:t xml:space="preserve"> assessment of the client’s needs </w:t>
      </w:r>
      <w:r w:rsidR="0020504E">
        <w:rPr>
          <w:rFonts w:ascii="Corbel" w:hAnsi="Corbel"/>
          <w:sz w:val="28"/>
          <w:szCs w:val="28"/>
        </w:rPr>
        <w:t xml:space="preserve"> </w:t>
      </w:r>
      <w:r w:rsidR="0089648A">
        <w:rPr>
          <w:rFonts w:ascii="Corbel" w:hAnsi="Corbel"/>
          <w:sz w:val="28"/>
          <w:szCs w:val="28"/>
        </w:rPr>
        <w:t xml:space="preserve"> will</w:t>
      </w:r>
      <w:r w:rsidR="0020504E">
        <w:rPr>
          <w:rFonts w:ascii="Corbel" w:hAnsi="Corbel"/>
          <w:sz w:val="28"/>
          <w:szCs w:val="28"/>
        </w:rPr>
        <w:t xml:space="preserve"> </w:t>
      </w:r>
      <w:proofErr w:type="gramStart"/>
      <w:r w:rsidR="0020504E">
        <w:rPr>
          <w:rFonts w:ascii="Corbel" w:hAnsi="Corbel"/>
          <w:sz w:val="28"/>
          <w:szCs w:val="28"/>
        </w:rPr>
        <w:t xml:space="preserve">also </w:t>
      </w:r>
      <w:r w:rsidR="0089648A">
        <w:rPr>
          <w:rFonts w:ascii="Corbel" w:hAnsi="Corbel"/>
          <w:sz w:val="28"/>
          <w:szCs w:val="28"/>
        </w:rPr>
        <w:t xml:space="preserve"> be</w:t>
      </w:r>
      <w:proofErr w:type="gramEnd"/>
      <w:r w:rsidR="0089648A">
        <w:rPr>
          <w:rFonts w:ascii="Corbel" w:hAnsi="Corbel"/>
          <w:sz w:val="28"/>
          <w:szCs w:val="28"/>
        </w:rPr>
        <w:t xml:space="preserve"> conducted over the phone.</w:t>
      </w:r>
    </w:p>
    <w:p w:rsidR="0020504E" w:rsidRDefault="0020504E" w:rsidP="002E6E2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We have a crisis prevention email which is checked every morning. This is especially useful for those who need to write out their distress and maybe having a difficult episode during the hours when there is not Crisis Prevention Service available.</w:t>
      </w:r>
    </w:p>
    <w:p w:rsidR="0020504E" w:rsidRDefault="0020504E" w:rsidP="002E6E28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t xml:space="preserve">A text phone is being considered and we hope to have this facility up </w:t>
      </w:r>
      <w:proofErr w:type="gramStart"/>
      <w:r>
        <w:rPr>
          <w:rFonts w:ascii="Corbel" w:hAnsi="Corbel"/>
          <w:sz w:val="28"/>
          <w:szCs w:val="28"/>
        </w:rPr>
        <w:t>and</w:t>
      </w:r>
      <w:proofErr w:type="gramEnd"/>
      <w:r>
        <w:rPr>
          <w:rFonts w:ascii="Corbel" w:hAnsi="Corbel"/>
          <w:sz w:val="28"/>
          <w:szCs w:val="28"/>
        </w:rPr>
        <w:t xml:space="preserve"> running by 1</w:t>
      </w:r>
      <w:r w:rsidRPr="0020504E">
        <w:rPr>
          <w:rFonts w:ascii="Corbel" w:hAnsi="Corbel"/>
          <w:sz w:val="28"/>
          <w:szCs w:val="28"/>
          <w:vertAlign w:val="superscript"/>
        </w:rPr>
        <w:t>st</w:t>
      </w:r>
      <w:r>
        <w:rPr>
          <w:rFonts w:ascii="Corbel" w:hAnsi="Corbel"/>
          <w:sz w:val="28"/>
          <w:szCs w:val="28"/>
        </w:rPr>
        <w:t xml:space="preserve"> April 2016.</w:t>
      </w:r>
    </w:p>
    <w:p w:rsidR="0020504E" w:rsidRPr="0020504E" w:rsidRDefault="0020504E" w:rsidP="0020504E">
      <w:pPr>
        <w:ind w:left="360"/>
        <w:rPr>
          <w:rFonts w:ascii="Corbel" w:hAnsi="Corbel"/>
          <w:sz w:val="28"/>
          <w:szCs w:val="28"/>
        </w:rPr>
      </w:pPr>
      <w:bookmarkStart w:id="0" w:name="_GoBack"/>
      <w:bookmarkEnd w:id="0"/>
    </w:p>
    <w:sectPr w:rsidR="0020504E" w:rsidRPr="00205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636"/>
    <w:multiLevelType w:val="hybridMultilevel"/>
    <w:tmpl w:val="9E861FDA"/>
    <w:lvl w:ilvl="0" w:tplc="64826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C"/>
    <w:rsid w:val="001E363C"/>
    <w:rsid w:val="0020504E"/>
    <w:rsid w:val="002E6E28"/>
    <w:rsid w:val="007B12DC"/>
    <w:rsid w:val="008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Petersen</dc:creator>
  <cp:lastModifiedBy>Pernille Petersen</cp:lastModifiedBy>
  <cp:revision>3</cp:revision>
  <cp:lastPrinted>2016-01-06T12:14:00Z</cp:lastPrinted>
  <dcterms:created xsi:type="dcterms:W3CDTF">2016-01-06T12:00:00Z</dcterms:created>
  <dcterms:modified xsi:type="dcterms:W3CDTF">2016-01-07T10:45:00Z</dcterms:modified>
</cp:coreProperties>
</file>